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b4ee2b783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ebc69fdd9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e14b658a54d62" /><Relationship Type="http://schemas.openxmlformats.org/officeDocument/2006/relationships/numbering" Target="/word/numbering.xml" Id="Rf60e82e5d4ca4783" /><Relationship Type="http://schemas.openxmlformats.org/officeDocument/2006/relationships/settings" Target="/word/settings.xml" Id="Rd295d15b6fa14348" /><Relationship Type="http://schemas.openxmlformats.org/officeDocument/2006/relationships/image" Target="/word/media/bfc7860a-6797-4107-b31e-51380317bb27.png" Id="Rb91ebc69fdd94dcd" /></Relationships>
</file>