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025a96b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dd5326718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683ff68a84f96" /><Relationship Type="http://schemas.openxmlformats.org/officeDocument/2006/relationships/numbering" Target="/word/numbering.xml" Id="Rd5041dccaf7e4078" /><Relationship Type="http://schemas.openxmlformats.org/officeDocument/2006/relationships/settings" Target="/word/settings.xml" Id="Rb7c2535c7469421a" /><Relationship Type="http://schemas.openxmlformats.org/officeDocument/2006/relationships/image" Target="/word/media/91d45f24-38d3-4d32-ad23-e8d838b7a898.png" Id="Re51dd5326718403d" /></Relationships>
</file>