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adec922b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d5ce6a313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36ac1160d434e" /><Relationship Type="http://schemas.openxmlformats.org/officeDocument/2006/relationships/numbering" Target="/word/numbering.xml" Id="R3dabf582fc224d8a" /><Relationship Type="http://schemas.openxmlformats.org/officeDocument/2006/relationships/settings" Target="/word/settings.xml" Id="Rd5dc46604a4947e0" /><Relationship Type="http://schemas.openxmlformats.org/officeDocument/2006/relationships/image" Target="/word/media/f6e537ef-e958-4490-bbdd-39d6b9717366.png" Id="R759d5ce6a3134894" /></Relationships>
</file>