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04633cc85f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a6f490b4d48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Madbar 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ad8bf07f44813" /><Relationship Type="http://schemas.openxmlformats.org/officeDocument/2006/relationships/numbering" Target="/word/numbering.xml" Id="R88e7073566df4f96" /><Relationship Type="http://schemas.openxmlformats.org/officeDocument/2006/relationships/settings" Target="/word/settings.xml" Id="Rd06ce4485eb94096" /><Relationship Type="http://schemas.openxmlformats.org/officeDocument/2006/relationships/image" Target="/word/media/3bd583f2-297e-4d3b-8351-117f5c376aaf.png" Id="R11ca6f490b4d4850" /></Relationships>
</file>