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659c9d9c2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94de54931c4e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90be0549f457e" /><Relationship Type="http://schemas.openxmlformats.org/officeDocument/2006/relationships/numbering" Target="/word/numbering.xml" Id="R96d0ff0340fb4c16" /><Relationship Type="http://schemas.openxmlformats.org/officeDocument/2006/relationships/settings" Target="/word/settings.xml" Id="R898c9a30a8ea414b" /><Relationship Type="http://schemas.openxmlformats.org/officeDocument/2006/relationships/image" Target="/word/media/2c56e017-7a39-479f-95b4-61e6d7ba724f.png" Id="Ra694de54931c4ec4" /></Relationships>
</file>