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2aecfc102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c3ff36e44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Madhurgati,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04d816fe74d53" /><Relationship Type="http://schemas.openxmlformats.org/officeDocument/2006/relationships/numbering" Target="/word/numbering.xml" Id="Rdd2dc3403bf14681" /><Relationship Type="http://schemas.openxmlformats.org/officeDocument/2006/relationships/settings" Target="/word/settings.xml" Id="R28ee4b1268fd473d" /><Relationship Type="http://schemas.openxmlformats.org/officeDocument/2006/relationships/image" Target="/word/media/c7172837-39f5-4c6e-b449-ad83428f13f5.png" Id="R875c3ff36e444bb6" /></Relationships>
</file>