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2f31efee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68eb024de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Shaula,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050cfe0d429f" /><Relationship Type="http://schemas.openxmlformats.org/officeDocument/2006/relationships/numbering" Target="/word/numbering.xml" Id="Ra3df88936a0e46d5" /><Relationship Type="http://schemas.openxmlformats.org/officeDocument/2006/relationships/settings" Target="/word/settings.xml" Id="Rffca0788858c4b8f" /><Relationship Type="http://schemas.openxmlformats.org/officeDocument/2006/relationships/image" Target="/word/media/7a338019-102a-4b75-9ba7-4a60d6a61184.png" Id="R10e68eb024de4225" /></Relationships>
</file>