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e6a64485c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7a7ae2fec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Mahishaghuni,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56313b28e4450" /><Relationship Type="http://schemas.openxmlformats.org/officeDocument/2006/relationships/numbering" Target="/word/numbering.xml" Id="Ra36698b0dfa84c8b" /><Relationship Type="http://schemas.openxmlformats.org/officeDocument/2006/relationships/settings" Target="/word/settings.xml" Id="Rc5fd6219089c4b12" /><Relationship Type="http://schemas.openxmlformats.org/officeDocument/2006/relationships/image" Target="/word/media/c9988294-d058-4de6-a4db-9773a049f53d.png" Id="R9e57a7ae2fec4192" /></Relationships>
</file>