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0d75d44a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a3b40c78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fa5b0be61455c" /><Relationship Type="http://schemas.openxmlformats.org/officeDocument/2006/relationships/numbering" Target="/word/numbering.xml" Id="R584e29b226374b2a" /><Relationship Type="http://schemas.openxmlformats.org/officeDocument/2006/relationships/settings" Target="/word/settings.xml" Id="R18776ae1e2ce48e5" /><Relationship Type="http://schemas.openxmlformats.org/officeDocument/2006/relationships/image" Target="/word/media/d5a5eabe-e65f-46fd-a3a4-86aa36885191.png" Id="Rc41a3b40c7854641" /></Relationships>
</file>