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b4a9d6937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0a0814a54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Maijchhara,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b97e769da4bdc" /><Relationship Type="http://schemas.openxmlformats.org/officeDocument/2006/relationships/numbering" Target="/word/numbering.xml" Id="Rac7ec1f3a0454960" /><Relationship Type="http://schemas.openxmlformats.org/officeDocument/2006/relationships/settings" Target="/word/settings.xml" Id="Rce97a519be3b4219" /><Relationship Type="http://schemas.openxmlformats.org/officeDocument/2006/relationships/image" Target="/word/media/1e9e3b04-78cc-4a45-81db-eddab27e75f5.png" Id="R8b60a0814a54498a" /></Relationships>
</file>