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246cf9212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f9b2fe97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Mainamati,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bac5ed00149ef" /><Relationship Type="http://schemas.openxmlformats.org/officeDocument/2006/relationships/numbering" Target="/word/numbering.xml" Id="R964b9f9a907a46dc" /><Relationship Type="http://schemas.openxmlformats.org/officeDocument/2006/relationships/settings" Target="/word/settings.xml" Id="R58162a7e830f46e8" /><Relationship Type="http://schemas.openxmlformats.org/officeDocument/2006/relationships/image" Target="/word/media/7edb2355-5b4d-4e9a-b100-a0ba07b10db1.png" Id="Re3ff9b2fe9794417" /></Relationships>
</file>