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ac4897c2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fe13b6d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f61ebc174832" /><Relationship Type="http://schemas.openxmlformats.org/officeDocument/2006/relationships/numbering" Target="/word/numbering.xml" Id="Rdb7e9fd9dd8243a0" /><Relationship Type="http://schemas.openxmlformats.org/officeDocument/2006/relationships/settings" Target="/word/settings.xml" Id="R6e4de37db91c420e" /><Relationship Type="http://schemas.openxmlformats.org/officeDocument/2006/relationships/image" Target="/word/media/0e93118a-f6ce-43a6-9fc9-deed7c42ffb6.png" Id="R3093fe13b6df4984" /></Relationships>
</file>