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dde84403a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0a758b3e3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Majidia,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5fd1644a74857" /><Relationship Type="http://schemas.openxmlformats.org/officeDocument/2006/relationships/numbering" Target="/word/numbering.xml" Id="R579b818b06ac4fec" /><Relationship Type="http://schemas.openxmlformats.org/officeDocument/2006/relationships/settings" Target="/word/settings.xml" Id="Re2fb66d2ebe248fa" /><Relationship Type="http://schemas.openxmlformats.org/officeDocument/2006/relationships/image" Target="/word/media/681b7aa4-8a4f-445b-ae2a-cf78bde6489d.png" Id="R9fb0a758b3e341ac" /></Relationships>
</file>