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e9cd33476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105e1fca4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e295bca99475d" /><Relationship Type="http://schemas.openxmlformats.org/officeDocument/2006/relationships/numbering" Target="/word/numbering.xml" Id="R31d83750556047a2" /><Relationship Type="http://schemas.openxmlformats.org/officeDocument/2006/relationships/settings" Target="/word/settings.xml" Id="R9dca1e6fa58e461f" /><Relationship Type="http://schemas.openxmlformats.org/officeDocument/2006/relationships/image" Target="/word/media/226e7029-c4d9-40ba-9e1f-d6a28c68a8fa.png" Id="Re1f105e1fca4406e" /></Relationships>
</file>