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7816e6c33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2f359d58d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61daa297746fc" /><Relationship Type="http://schemas.openxmlformats.org/officeDocument/2006/relationships/numbering" Target="/word/numbering.xml" Id="R3f6ef05a259d4d48" /><Relationship Type="http://schemas.openxmlformats.org/officeDocument/2006/relationships/settings" Target="/word/settings.xml" Id="R8155e5e44dc94876" /><Relationship Type="http://schemas.openxmlformats.org/officeDocument/2006/relationships/image" Target="/word/media/2345c4bb-0c37-4c81-b691-15aa25ae9482.png" Id="R2492f359d58d4266" /></Relationships>
</file>