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419e2c908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7ea42b8b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4c1f736d640b6" /><Relationship Type="http://schemas.openxmlformats.org/officeDocument/2006/relationships/numbering" Target="/word/numbering.xml" Id="R60ce5d325a094ddd" /><Relationship Type="http://schemas.openxmlformats.org/officeDocument/2006/relationships/settings" Target="/word/settings.xml" Id="R89ee58c7a5f54918" /><Relationship Type="http://schemas.openxmlformats.org/officeDocument/2006/relationships/image" Target="/word/media/4add9cd8-3a67-4dff-87f2-20b283fbd6d2.png" Id="Red867ea42b8b4785" /></Relationships>
</file>