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0a753c779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440b1735f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Manglishpur,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1732c791e41b9" /><Relationship Type="http://schemas.openxmlformats.org/officeDocument/2006/relationships/numbering" Target="/word/numbering.xml" Id="R396429bc64064a6f" /><Relationship Type="http://schemas.openxmlformats.org/officeDocument/2006/relationships/settings" Target="/word/settings.xml" Id="R1dbc019126244655" /><Relationship Type="http://schemas.openxmlformats.org/officeDocument/2006/relationships/image" Target="/word/media/ce9da7c7-3cd4-4dcc-80af-4fbcc9927ac7.png" Id="R117440b1735f42d0" /></Relationships>
</file>