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b6038f4a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d4a861190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Manirjhil,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90f06455a4e9b" /><Relationship Type="http://schemas.openxmlformats.org/officeDocument/2006/relationships/numbering" Target="/word/numbering.xml" Id="Rde2a4bdd2e914110" /><Relationship Type="http://schemas.openxmlformats.org/officeDocument/2006/relationships/settings" Target="/word/settings.xml" Id="R2d111c9c824143ba" /><Relationship Type="http://schemas.openxmlformats.org/officeDocument/2006/relationships/image" Target="/word/media/16543c63-ccf1-46bb-9d57-b0749e8f4d44.png" Id="R401d4a86119045d8" /></Relationships>
</file>