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2081be33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05b564ed0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Maranghond,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6859a2a2c4506" /><Relationship Type="http://schemas.openxmlformats.org/officeDocument/2006/relationships/numbering" Target="/word/numbering.xml" Id="R79238742551942fb" /><Relationship Type="http://schemas.openxmlformats.org/officeDocument/2006/relationships/settings" Target="/word/settings.xml" Id="Rf1a1c17985994ff9" /><Relationship Type="http://schemas.openxmlformats.org/officeDocument/2006/relationships/image" Target="/word/media/288c5e56-5cef-47cc-acf0-e53a1d122ae6.png" Id="R65a05b564ed049a6" /></Relationships>
</file>