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22a6fc53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0e29a02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Maruapota,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267e3c1d343e9" /><Relationship Type="http://schemas.openxmlformats.org/officeDocument/2006/relationships/numbering" Target="/word/numbering.xml" Id="R83a568a38cf54922" /><Relationship Type="http://schemas.openxmlformats.org/officeDocument/2006/relationships/settings" Target="/word/settings.xml" Id="Re5f7aeddf274424a" /><Relationship Type="http://schemas.openxmlformats.org/officeDocument/2006/relationships/image" Target="/word/media/50be0109-b554-452d-9f23-34f0f2cafd3c.png" Id="Rb94a0e29a02a4298" /></Relationships>
</file>