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236abe9b2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da0403d35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Masarhati,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297c037324f49" /><Relationship Type="http://schemas.openxmlformats.org/officeDocument/2006/relationships/numbering" Target="/word/numbering.xml" Id="R2fc6b6da201d4255" /><Relationship Type="http://schemas.openxmlformats.org/officeDocument/2006/relationships/settings" Target="/word/settings.xml" Id="Rcfc59f717dfa4981" /><Relationship Type="http://schemas.openxmlformats.org/officeDocument/2006/relationships/image" Target="/word/media/85eac07f-8ae0-4acf-a8cd-3f375d52e003.png" Id="R778da0403d354fcf" /></Relationships>
</file>