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2f9e1616a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331ba08d5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3fba96e1b4a88" /><Relationship Type="http://schemas.openxmlformats.org/officeDocument/2006/relationships/numbering" Target="/word/numbering.xml" Id="R4aa49133098c4033" /><Relationship Type="http://schemas.openxmlformats.org/officeDocument/2006/relationships/settings" Target="/word/settings.xml" Id="Re15cc7adb3ed4642" /><Relationship Type="http://schemas.openxmlformats.org/officeDocument/2006/relationships/image" Target="/word/media/7f89de5e-6b91-463b-bddd-316c22f56d79.png" Id="R357331ba08d547b4" /></Relationships>
</file>