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8830eff5e4d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690f727f9c4d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Masundi,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d87c205d2f4899" /><Relationship Type="http://schemas.openxmlformats.org/officeDocument/2006/relationships/numbering" Target="/word/numbering.xml" Id="Rdaca1b906db3402a" /><Relationship Type="http://schemas.openxmlformats.org/officeDocument/2006/relationships/settings" Target="/word/settings.xml" Id="Ra92207d1e96a4595" /><Relationship Type="http://schemas.openxmlformats.org/officeDocument/2006/relationships/image" Target="/word/media/7685b663-d557-488f-b215-e274a7fa8c55.png" Id="Rc6690f727f9c4d1e" /></Relationships>
</file>