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9ad5648f7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7fd4c1f75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Matiarpara,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2ee28ab7e4e33" /><Relationship Type="http://schemas.openxmlformats.org/officeDocument/2006/relationships/numbering" Target="/word/numbering.xml" Id="R45f70aa849044031" /><Relationship Type="http://schemas.openxmlformats.org/officeDocument/2006/relationships/settings" Target="/word/settings.xml" Id="Rcb580ebcdefe4c3d" /><Relationship Type="http://schemas.openxmlformats.org/officeDocument/2006/relationships/image" Target="/word/media/b4d665f3-bb91-4f52-a4ee-f8c18624c5d3.png" Id="R6267fd4c1f754d5c" /></Relationships>
</file>