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5dabc745b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4afc769e5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Matiphata,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51858d474f89" /><Relationship Type="http://schemas.openxmlformats.org/officeDocument/2006/relationships/numbering" Target="/word/numbering.xml" Id="Ref52b24011d64277" /><Relationship Type="http://schemas.openxmlformats.org/officeDocument/2006/relationships/settings" Target="/word/settings.xml" Id="R86428d1611094b2d" /><Relationship Type="http://schemas.openxmlformats.org/officeDocument/2006/relationships/image" Target="/word/media/97c8da31-602d-49f9-b8dc-4b859a1046ad.png" Id="R9564afc769e54c74" /></Relationships>
</file>