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e30dd35e1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3bda8fd42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aece58ef94a1e" /><Relationship Type="http://schemas.openxmlformats.org/officeDocument/2006/relationships/numbering" Target="/word/numbering.xml" Id="Rf512193602ce4cf8" /><Relationship Type="http://schemas.openxmlformats.org/officeDocument/2006/relationships/settings" Target="/word/settings.xml" Id="Rbbec2e911bfe48f8" /><Relationship Type="http://schemas.openxmlformats.org/officeDocument/2006/relationships/image" Target="/word/media/fabe1120-62a5-42bb-a0ce-afea01e74cd3.png" Id="R0b93bda8fd4247eb" /></Relationships>
</file>