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4ceb866ae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63a39eed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 Aungpara,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f240d185647f4" /><Relationship Type="http://schemas.openxmlformats.org/officeDocument/2006/relationships/numbering" Target="/word/numbering.xml" Id="R8d2b0a9d9b3f49e7" /><Relationship Type="http://schemas.openxmlformats.org/officeDocument/2006/relationships/settings" Target="/word/settings.xml" Id="R4083a6bec30546a2" /><Relationship Type="http://schemas.openxmlformats.org/officeDocument/2006/relationships/image" Target="/word/media/f14b8064-832b-46ed-aece-b98f659c8e88.png" Id="R762763a39eed4ef6" /></Relationships>
</file>