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4c8513eeb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7c45a847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f3b663d254662" /><Relationship Type="http://schemas.openxmlformats.org/officeDocument/2006/relationships/numbering" Target="/word/numbering.xml" Id="R3876966bf4bf4465" /><Relationship Type="http://schemas.openxmlformats.org/officeDocument/2006/relationships/settings" Target="/word/settings.xml" Id="Ra5fc9618b87c479d" /><Relationship Type="http://schemas.openxmlformats.org/officeDocument/2006/relationships/image" Target="/word/media/276cc095-327b-4684-9870-ab40992c2282.png" Id="R92c07c45a8474414" /></Relationships>
</file>