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1322e71b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526cc0f6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Mohammedpur,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3043cf3cc446a" /><Relationship Type="http://schemas.openxmlformats.org/officeDocument/2006/relationships/numbering" Target="/word/numbering.xml" Id="Rc5d7358f05044f4c" /><Relationship Type="http://schemas.openxmlformats.org/officeDocument/2006/relationships/settings" Target="/word/settings.xml" Id="R3dd47d7a2aeb4381" /><Relationship Type="http://schemas.openxmlformats.org/officeDocument/2006/relationships/image" Target="/word/media/74b91e3a-7915-493c-afcb-47b072c29f5c.png" Id="R1d5526cc0f674743" /></Relationships>
</file>