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870c0fc8c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86d2e76fc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Mohish Khocha,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d0a9eb25e4d76" /><Relationship Type="http://schemas.openxmlformats.org/officeDocument/2006/relationships/numbering" Target="/word/numbering.xml" Id="Re15292a97e104382" /><Relationship Type="http://schemas.openxmlformats.org/officeDocument/2006/relationships/settings" Target="/word/settings.xml" Id="R2f4d4c4278784a46" /><Relationship Type="http://schemas.openxmlformats.org/officeDocument/2006/relationships/image" Target="/word/media/c742170c-121d-42a3-a115-42b19faf8ed0.png" Id="R64c86d2e76fc4fb4" /></Relationships>
</file>