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e12931851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223e0a00b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5165a66f5454c" /><Relationship Type="http://schemas.openxmlformats.org/officeDocument/2006/relationships/numbering" Target="/word/numbering.xml" Id="R1e5d2a6d316e427e" /><Relationship Type="http://schemas.openxmlformats.org/officeDocument/2006/relationships/settings" Target="/word/settings.xml" Id="Rcf2b7278081c45ea" /><Relationship Type="http://schemas.openxmlformats.org/officeDocument/2006/relationships/image" Target="/word/media/25db61fa-0a20-488e-9839-32b00e3041fc.png" Id="R720223e0a00b414e" /></Relationships>
</file>