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cf58053a5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cfa589fae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Mokshapur,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ba620e5e54a08" /><Relationship Type="http://schemas.openxmlformats.org/officeDocument/2006/relationships/numbering" Target="/word/numbering.xml" Id="Rd92a64675e3240b9" /><Relationship Type="http://schemas.openxmlformats.org/officeDocument/2006/relationships/settings" Target="/word/settings.xml" Id="R19afc998d10042a7" /><Relationship Type="http://schemas.openxmlformats.org/officeDocument/2006/relationships/image" Target="/word/media/be7133a3-8042-4610-9957-eafca7747ff8.png" Id="Rec1cfa589fae4006" /></Relationships>
</file>