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5c93d7686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edfb13caf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Mongla,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2e7f6846143d3" /><Relationship Type="http://schemas.openxmlformats.org/officeDocument/2006/relationships/numbering" Target="/word/numbering.xml" Id="R9640d6fa40534cf0" /><Relationship Type="http://schemas.openxmlformats.org/officeDocument/2006/relationships/settings" Target="/word/settings.xml" Id="Rdd236203bafd4595" /><Relationship Type="http://schemas.openxmlformats.org/officeDocument/2006/relationships/image" Target="/word/media/7ce909a2-6c5d-4a10-bcfc-c1083fba020b.png" Id="R470edfb13caf4348" /></Relationships>
</file>