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8e4fb3617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a6adce913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Muktorpur,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30df80282432d" /><Relationship Type="http://schemas.openxmlformats.org/officeDocument/2006/relationships/numbering" Target="/word/numbering.xml" Id="R66551388356c401f" /><Relationship Type="http://schemas.openxmlformats.org/officeDocument/2006/relationships/settings" Target="/word/settings.xml" Id="R1af770c5067847d3" /><Relationship Type="http://schemas.openxmlformats.org/officeDocument/2006/relationships/image" Target="/word/media/1467fcd8-a989-42e4-85e7-abb7ca55bf4f.png" Id="Rd3fa6adce91349ba" /></Relationships>
</file>