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782debe75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348a7e045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Mupachari,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1b97d6a79486d" /><Relationship Type="http://schemas.openxmlformats.org/officeDocument/2006/relationships/numbering" Target="/word/numbering.xml" Id="R18ba95ec8eb14656" /><Relationship Type="http://schemas.openxmlformats.org/officeDocument/2006/relationships/settings" Target="/word/settings.xml" Id="R78cf28875f2d457e" /><Relationship Type="http://schemas.openxmlformats.org/officeDocument/2006/relationships/image" Target="/word/media/0131d594-c360-460f-9260-fc4f4261e8d2.png" Id="R6d0348a7e045432b" /></Relationships>
</file>