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acaa78264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62a0e5026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Mustafapur,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8690feb23432b" /><Relationship Type="http://schemas.openxmlformats.org/officeDocument/2006/relationships/numbering" Target="/word/numbering.xml" Id="R44fd3d27b3344907" /><Relationship Type="http://schemas.openxmlformats.org/officeDocument/2006/relationships/settings" Target="/word/settings.xml" Id="R5f2c40274a164591" /><Relationship Type="http://schemas.openxmlformats.org/officeDocument/2006/relationships/image" Target="/word/media/92dd046b-a87b-41db-ad02-9a99ffa3c185.png" Id="R54062a0e50264b44" /></Relationships>
</file>