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f5e6e40d7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103d99429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Nagberia,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55a280baa4bf5" /><Relationship Type="http://schemas.openxmlformats.org/officeDocument/2006/relationships/numbering" Target="/word/numbering.xml" Id="R4ad63408f9bf4381" /><Relationship Type="http://schemas.openxmlformats.org/officeDocument/2006/relationships/settings" Target="/word/settings.xml" Id="R27f40368d6674b05" /><Relationship Type="http://schemas.openxmlformats.org/officeDocument/2006/relationships/image" Target="/word/media/28af85e1-6f56-4f44-ae58-bf2ef740eb07.png" Id="Ra41103d994294efb" /></Relationships>
</file>