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110074659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4c1636192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Nageswarbari,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ae95b4e04bf6" /><Relationship Type="http://schemas.openxmlformats.org/officeDocument/2006/relationships/numbering" Target="/word/numbering.xml" Id="R26406da7ee6e4e72" /><Relationship Type="http://schemas.openxmlformats.org/officeDocument/2006/relationships/settings" Target="/word/settings.xml" Id="R0b680da5e922426f" /><Relationship Type="http://schemas.openxmlformats.org/officeDocument/2006/relationships/image" Target="/word/media/8429c0d3-bdd8-44d4-9051-c8646d0a01f0.png" Id="R4ea4c16361924767" /></Relationships>
</file>