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873d87c2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723f48ae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Nagirat,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7eafa277f45dc" /><Relationship Type="http://schemas.openxmlformats.org/officeDocument/2006/relationships/numbering" Target="/word/numbering.xml" Id="R7ded6b01e1764ae2" /><Relationship Type="http://schemas.openxmlformats.org/officeDocument/2006/relationships/settings" Target="/word/settings.xml" Id="R0c97ad7fbb8c414c" /><Relationship Type="http://schemas.openxmlformats.org/officeDocument/2006/relationships/image" Target="/word/media/9564b7eb-bd0d-4511-853a-a8f339acad97.png" Id="R4575723f48ae4055" /></Relationships>
</file>