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46bbce7b3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48e600e25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98dfa8a6a4751" /><Relationship Type="http://schemas.openxmlformats.org/officeDocument/2006/relationships/numbering" Target="/word/numbering.xml" Id="R39f65dd379f24182" /><Relationship Type="http://schemas.openxmlformats.org/officeDocument/2006/relationships/settings" Target="/word/settings.xml" Id="R9310bd3290c64541" /><Relationship Type="http://schemas.openxmlformats.org/officeDocument/2006/relationships/image" Target="/word/media/6b4c70bf-bdb7-462b-b803-3e02681042c8.png" Id="R9e548e600e254cc4" /></Relationships>
</file>