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d096ac65e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3740ec432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Nalpatua,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354e8fdbb4e49" /><Relationship Type="http://schemas.openxmlformats.org/officeDocument/2006/relationships/numbering" Target="/word/numbering.xml" Id="R3efc954cc4424d98" /><Relationship Type="http://schemas.openxmlformats.org/officeDocument/2006/relationships/settings" Target="/word/settings.xml" Id="Rda88e0a85310469e" /><Relationship Type="http://schemas.openxmlformats.org/officeDocument/2006/relationships/image" Target="/word/media/df34eee5-1faa-4b32-bcbb-b1474f0390b1.png" Id="Rbc13740ec4324d5e" /></Relationships>
</file>