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330fb54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262dfb3c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6264ff344fc5" /><Relationship Type="http://schemas.openxmlformats.org/officeDocument/2006/relationships/numbering" Target="/word/numbering.xml" Id="R7d7def22a43246cc" /><Relationship Type="http://schemas.openxmlformats.org/officeDocument/2006/relationships/settings" Target="/word/settings.xml" Id="R4197f6aa295e477a" /><Relationship Type="http://schemas.openxmlformats.org/officeDocument/2006/relationships/image" Target="/word/media/224a243c-8b49-4e5d-973d-78ff3704e451.png" Id="R099262dfb3c145bf" /></Relationships>
</file>