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afa925ae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7ce9ad9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a57a8895c40f4" /><Relationship Type="http://schemas.openxmlformats.org/officeDocument/2006/relationships/numbering" Target="/word/numbering.xml" Id="R6f5ca6686a5c4edd" /><Relationship Type="http://schemas.openxmlformats.org/officeDocument/2006/relationships/settings" Target="/word/settings.xml" Id="R091c5d3cccf3422c" /><Relationship Type="http://schemas.openxmlformats.org/officeDocument/2006/relationships/image" Target="/word/media/e0a10948-653c-402f-85fc-aff6e6770f14.png" Id="R15997ce9ad9b49b4" /></Relationships>
</file>