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eaecd5a92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bdbc11d30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Narendrapur,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b711a9c544a6c" /><Relationship Type="http://schemas.openxmlformats.org/officeDocument/2006/relationships/numbering" Target="/word/numbering.xml" Id="Rd3ec469e308e4057" /><Relationship Type="http://schemas.openxmlformats.org/officeDocument/2006/relationships/settings" Target="/word/settings.xml" Id="R04571c75e62a4b0c" /><Relationship Type="http://schemas.openxmlformats.org/officeDocument/2006/relationships/image" Target="/word/media/ce082808-bff7-4703-8207-676d7d29e7a5.png" Id="Rb8fbdbc11d304bf0" /></Relationships>
</file>