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139090ff0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93188b75b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afa4bd72a4d15" /><Relationship Type="http://schemas.openxmlformats.org/officeDocument/2006/relationships/numbering" Target="/word/numbering.xml" Id="R3e0520a44bcb4185" /><Relationship Type="http://schemas.openxmlformats.org/officeDocument/2006/relationships/settings" Target="/word/settings.xml" Id="Rd7e2a791262e44cc" /><Relationship Type="http://schemas.openxmlformats.org/officeDocument/2006/relationships/image" Target="/word/media/0253244b-fd70-4e32-be98-91f8597250bd.png" Id="Rf3393188b75b49a8" /></Relationships>
</file>