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42575b39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da65b2ba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Nilakhi Hapania,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9dd8bea37470c" /><Relationship Type="http://schemas.openxmlformats.org/officeDocument/2006/relationships/numbering" Target="/word/numbering.xml" Id="Rffa572be15624759" /><Relationship Type="http://schemas.openxmlformats.org/officeDocument/2006/relationships/settings" Target="/word/settings.xml" Id="R3b4b2005719d409b" /><Relationship Type="http://schemas.openxmlformats.org/officeDocument/2006/relationships/image" Target="/word/media/d67c0ae1-c478-46cd-a9b3-5c6f25aca50d.png" Id="Ra716da65b2ba44f6" /></Relationships>
</file>