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90504088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a2f5c8f9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Rautpur,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320fe6ba64fe1" /><Relationship Type="http://schemas.openxmlformats.org/officeDocument/2006/relationships/numbering" Target="/word/numbering.xml" Id="R54317a69725c4ad3" /><Relationship Type="http://schemas.openxmlformats.org/officeDocument/2006/relationships/settings" Target="/word/settings.xml" Id="R4afb6b9d9919481a" /><Relationship Type="http://schemas.openxmlformats.org/officeDocument/2006/relationships/image" Target="/word/media/2f2797a7-ce30-4fa5-9c42-f71ce53f5a0b.png" Id="R38aa2f5c8f9843c5" /></Relationships>
</file>