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83995ce49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cf83778e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Nunachai,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3b2794a8456c" /><Relationship Type="http://schemas.openxmlformats.org/officeDocument/2006/relationships/numbering" Target="/word/numbering.xml" Id="R168ad39f681e4975" /><Relationship Type="http://schemas.openxmlformats.org/officeDocument/2006/relationships/settings" Target="/word/settings.xml" Id="R20b426ee1537463b" /><Relationship Type="http://schemas.openxmlformats.org/officeDocument/2006/relationships/image" Target="/word/media/6cdbc126-eb16-4122-84ca-3ebc2c17a22a.png" Id="R52bcf83778e34265" /></Relationships>
</file>