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377085f68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dae3068bf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54f9de0514b0b" /><Relationship Type="http://schemas.openxmlformats.org/officeDocument/2006/relationships/numbering" Target="/word/numbering.xml" Id="R6e5402dc5d87491c" /><Relationship Type="http://schemas.openxmlformats.org/officeDocument/2006/relationships/settings" Target="/word/settings.xml" Id="Rc275ed851a43491d" /><Relationship Type="http://schemas.openxmlformats.org/officeDocument/2006/relationships/image" Target="/word/media/daca0318-a3a4-41e2-8cfa-e0d7a170c390.png" Id="R512dae3068bf4e26" /></Relationships>
</file>