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5d03ba92b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eef92bf64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Padmabila,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e0e1e9319464f" /><Relationship Type="http://schemas.openxmlformats.org/officeDocument/2006/relationships/numbering" Target="/word/numbering.xml" Id="Rba6e76c8deaa44fb" /><Relationship Type="http://schemas.openxmlformats.org/officeDocument/2006/relationships/settings" Target="/word/settings.xml" Id="R3e97a5af828c4894" /><Relationship Type="http://schemas.openxmlformats.org/officeDocument/2006/relationships/image" Target="/word/media/5576be46-7afd-44ee-b10a-a6732c58f3d7.png" Id="R286eef92bf6449a9" /></Relationships>
</file>